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ACA8" w14:textId="77777777" w:rsidR="001543BB" w:rsidRDefault="001543BB" w:rsidP="00C10F44">
      <w:pPr>
        <w:spacing w:after="0"/>
        <w:rPr>
          <w:b/>
          <w:sz w:val="24"/>
          <w:szCs w:val="24"/>
        </w:rPr>
      </w:pPr>
      <w:bookmarkStart w:id="0" w:name="_Toc204169060"/>
    </w:p>
    <w:p w14:paraId="3410DC00" w14:textId="77777777" w:rsidR="001543BB" w:rsidRDefault="001543BB" w:rsidP="001543BB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6</w:t>
      </w:r>
    </w:p>
    <w:p w14:paraId="437D2C14" w14:textId="77777777" w:rsidR="001543BB" w:rsidRDefault="001543BB" w:rsidP="00C10F44">
      <w:pPr>
        <w:spacing w:after="0"/>
        <w:rPr>
          <w:b/>
          <w:sz w:val="24"/>
          <w:szCs w:val="24"/>
        </w:rPr>
      </w:pPr>
    </w:p>
    <w:p w14:paraId="32D56DD2" w14:textId="55088903" w:rsidR="00C10F44" w:rsidRDefault="00C10F44" w:rsidP="00C10F44">
      <w:pPr>
        <w:spacing w:after="0"/>
        <w:rPr>
          <w:b/>
          <w:sz w:val="24"/>
          <w:szCs w:val="24"/>
        </w:rPr>
      </w:pPr>
      <w:r w:rsidRPr="00C10F44">
        <w:rPr>
          <w:b/>
          <w:sz w:val="24"/>
          <w:szCs w:val="24"/>
        </w:rPr>
        <w:t>KLAUZULA INFORMACYJNA DLA CZŁONKA STOWARZYSZENIA NA RZECZ WSPIERANIA AKTYWNOŚCI SENIORÓW AS</w:t>
      </w:r>
      <w:bookmarkEnd w:id="0"/>
    </w:p>
    <w:p w14:paraId="5B73F9A0" w14:textId="77777777" w:rsidR="00C10F44" w:rsidRPr="00C10F44" w:rsidRDefault="00C10F44" w:rsidP="00C10F44">
      <w:pPr>
        <w:spacing w:after="0"/>
        <w:rPr>
          <w:b/>
          <w:sz w:val="10"/>
          <w:szCs w:val="10"/>
        </w:rPr>
      </w:pPr>
    </w:p>
    <w:p w14:paraId="5907A954" w14:textId="77777777" w:rsidR="00C10F44" w:rsidRPr="00C10F44" w:rsidRDefault="00C10F44" w:rsidP="00C10F44">
      <w:pPr>
        <w:spacing w:after="0"/>
        <w:jc w:val="both"/>
        <w:rPr>
          <w:u w:val="single"/>
        </w:rPr>
      </w:pPr>
      <w:bookmarkStart w:id="1" w:name="_Hlk129607273"/>
      <w:r w:rsidRPr="00C10F44">
        <w:rPr>
          <w:u w:val="single"/>
        </w:rPr>
        <w:t>Zgodnie z art. 13 ogólnego rozporządzenia o ochronie danych osobowych z dnia 27 kwietnia 2016 r. (Dz. Urz. UE L 119 z 04.05.2016) informuję, iż:</w:t>
      </w:r>
    </w:p>
    <w:p w14:paraId="15F7D97B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 xml:space="preserve">Administratorem Pani/Pana danych osobowych jest Stowarzyszenie na Rzecz Wspierania Aktywności Seniorów „AS” z siedzibą w Mławie, przy ul. Bolesława Chrobrego 7. </w:t>
      </w:r>
    </w:p>
    <w:p w14:paraId="605EEE9E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 xml:space="preserve">Osoby, których dane przetwarzane są przez Administratora mogą się z nim skontaktować telefonicznie pod nr tel..: 791 187 </w:t>
      </w:r>
      <w:proofErr w:type="gramStart"/>
      <w:r w:rsidRPr="00C10F44">
        <w:t>300 ,</w:t>
      </w:r>
      <w:proofErr w:type="gramEnd"/>
      <w:r w:rsidRPr="00C10F44">
        <w:t xml:space="preserve"> lub drogą mailową na adres: kontakt@aktywnysenior.org.pl</w:t>
      </w:r>
    </w:p>
    <w:p w14:paraId="34F5004F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 xml:space="preserve">Administrator wyznaczył Inspektora Ochrony Danych, z którym mogą się Państwo kontaktować w sprawach przetwarzania Państwa danych osobowych za pośrednictwem poczty elektronicznej: </w:t>
      </w:r>
      <w:hyperlink r:id="rId7" w:history="1">
        <w:r w:rsidRPr="00C10F44">
          <w:rPr>
            <w:rStyle w:val="Hipercze"/>
          </w:rPr>
          <w:t>iodo@grupaas.org.pl</w:t>
        </w:r>
      </w:hyperlink>
    </w:p>
    <w:p w14:paraId="3619B988" w14:textId="77777777" w:rsidR="00C10F44" w:rsidRPr="00C30945" w:rsidRDefault="00C10F44" w:rsidP="00C10F44">
      <w:pPr>
        <w:numPr>
          <w:ilvl w:val="0"/>
          <w:numId w:val="4"/>
        </w:numPr>
        <w:spacing w:after="0"/>
        <w:jc w:val="both"/>
        <w:rPr>
          <w:b/>
          <w:bCs/>
          <w:u w:val="single"/>
        </w:rPr>
      </w:pPr>
      <w:r w:rsidRPr="00C30945">
        <w:rPr>
          <w:b/>
          <w:bCs/>
          <w:u w:val="single"/>
        </w:rPr>
        <w:t>Pani/Pana dane osobowe będą przetwarzane w następujących celach:</w:t>
      </w:r>
    </w:p>
    <w:p w14:paraId="13EF604A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 xml:space="preserve">Realizacja praw wynikających z członkostwa w Stowarzyszeniu na podstawie deklaracji członkowskiej oraz zaakceptowanego statutu Stowarzyszenia. </w:t>
      </w:r>
    </w:p>
    <w:p w14:paraId="614DAE1A" w14:textId="77777777" w:rsidR="00C10F44" w:rsidRPr="00C10F44" w:rsidRDefault="00C10F44" w:rsidP="00C30945">
      <w:pPr>
        <w:spacing w:after="0"/>
        <w:ind w:left="284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„b” ogólnego rozporządzenia o ochronie danych osobowych z dnia 27 kwietnia 2016 r. – RODO tj. przetwarzanie jest niezbędne do wykonania umowy lub podjęcia działań na żądanie osoby, której dane dotyczą, przed zawarciem umowy.</w:t>
      </w:r>
    </w:p>
    <w:p w14:paraId="7C1D16A0" w14:textId="77777777" w:rsidR="00C10F44" w:rsidRPr="00C10F44" w:rsidRDefault="00C10F44" w:rsidP="00C30945">
      <w:pPr>
        <w:spacing w:after="0"/>
        <w:ind w:left="284"/>
        <w:jc w:val="both"/>
      </w:pPr>
      <w:r w:rsidRPr="00C10F44">
        <w:rPr>
          <w:u w:val="single"/>
        </w:rPr>
        <w:t>Okres obowiązywania</w:t>
      </w:r>
      <w:r w:rsidRPr="00C10F44">
        <w:t>: przez okres członkostwa, a następnie do czasu ustania wzajemnych roszczeń.</w:t>
      </w:r>
    </w:p>
    <w:p w14:paraId="02F9E9A5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Rozliczania składek członkowskich w związku z przynależnością do stowarzyszenia oraz obowiązkami wynikającymi z przepisów o rachunkowości.</w:t>
      </w:r>
    </w:p>
    <w:p w14:paraId="4885199C" w14:textId="77777777" w:rsidR="00C10F44" w:rsidRPr="00C10F44" w:rsidRDefault="00C10F44" w:rsidP="00C30945">
      <w:pPr>
        <w:spacing w:after="0"/>
        <w:ind w:left="284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„b” RODO tj. przetwarzanie jest niezbędne do wykonania umowy lub podjęcia działań na żądanie osoby, której dane dotyczą oraz na podstawie art. 6 ust. 1 lit. „c” RODO tj. przetwarzanie jest niezbędne do wypełnienia obowiązku prawnego ciążącego na administratorze.</w:t>
      </w:r>
    </w:p>
    <w:p w14:paraId="35345822" w14:textId="77777777" w:rsidR="00C10F44" w:rsidRPr="00C10F44" w:rsidRDefault="00C10F44" w:rsidP="00C30945">
      <w:pPr>
        <w:spacing w:after="0"/>
        <w:ind w:left="284"/>
        <w:jc w:val="both"/>
      </w:pPr>
      <w:r w:rsidRPr="00C10F44">
        <w:rPr>
          <w:u w:val="single"/>
        </w:rPr>
        <w:t>Okres obowiązywania:</w:t>
      </w:r>
      <w:r w:rsidRPr="00C10F44">
        <w:t xml:space="preserve"> przez okres członkostwa, a następnie przez 6 lat licząc od kolejnego roku, w którym powinna nastąpić wpłata składki.</w:t>
      </w:r>
    </w:p>
    <w:p w14:paraId="3425CE65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Otrzymywania drogą elektroniczną informacji o produktach i usługach oferowanych przez stowarzyszenie oraz informacji o organizowanych przez stowarzyszenie wydarzeniach i innych działaniach.</w:t>
      </w:r>
    </w:p>
    <w:p w14:paraId="296BBB74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prawna:</w:t>
      </w:r>
      <w:r w:rsidRPr="00C10F44">
        <w:t xml:space="preserve"> art. 6 ust. 1 lit. „a” RODO tj. na podstawie wcześniej wyrażonej przez Pani/Pana zgody rozumianej jako dobrowolne zaznaczenie zgód marketingowych.</w:t>
      </w:r>
    </w:p>
    <w:p w14:paraId="250324EA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dane będą przetwarzane do czasu wycofania zgody.</w:t>
      </w:r>
    </w:p>
    <w:p w14:paraId="04ABDB56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Realizacji zawartych ze stowarzyszeniem umów cywilnoprawnych, a także związanych z nimi rozliczeń i potrąceń składek wymaganych przepisami prawa.</w:t>
      </w:r>
    </w:p>
    <w:p w14:paraId="500A19CE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„b” RODO tj. przetwarzanie jest niezbędne do wykonania umowy lub podjęcia działań na żądanie osoby, której dane dotyczą oraz na podstawie </w:t>
      </w:r>
      <w:r w:rsidRPr="00C10F44">
        <w:lastRenderedPageBreak/>
        <w:t>art. 6 ust. 1 lit. „c” RODO tj. przetwarzanie jest niezbędne do wypełnienia obowiązku prawnego ciążącego na administratorze.</w:t>
      </w:r>
    </w:p>
    <w:p w14:paraId="2E8CCA14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przez 6 lat licząc od kolejnego roku, w którym nastąpił obowiązek podatkowy i rozliczenie składek,</w:t>
      </w:r>
    </w:p>
    <w:p w14:paraId="6A313DBA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Rozliczenia darowizny a w przypadku wyrażenia zgody publicznego podziękowania za przekazane środki.</w:t>
      </w:r>
    </w:p>
    <w:p w14:paraId="7E19E7F3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„c” RODO tj. przetwarzanie jest niezbędne do wypełnienia obowiązku prawnego ciążącego na administratorze oraz zgodnie z art. 6 ust. 1 lit. „a” RODO tj. na podstawie wcześniej wyrażonej przez Pani/Pana zgody.</w:t>
      </w:r>
    </w:p>
    <w:p w14:paraId="42E45E3F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 xml:space="preserve">Okres obowiązywania: </w:t>
      </w:r>
      <w:r w:rsidRPr="00C10F44">
        <w:t>przez 5 lat licząc od kolejnego roku, w którym nastąpiła darowizna oraz do czasu wycofania zgody.</w:t>
      </w:r>
    </w:p>
    <w:p w14:paraId="4E007239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Wykorzystywanie i rozpowszechnianie Pani/Pana wizerunku przez stowarzyszenie w celach informacyjnych i promocyjnych.</w:t>
      </w:r>
    </w:p>
    <w:p w14:paraId="022ADEA9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„a” RODO tj. na podstawie wcześniej wyrażonej przez Pani/Pana zgody, rozumianej jako dobrowolne wyrażenie zgody /oświadczenie/ na wykorzystanie wizerunku zgodnie z art. 81 ust. 1 Prawa autorskiego.</w:t>
      </w:r>
    </w:p>
    <w:p w14:paraId="41ACA6BA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do czasu wycofania zgody.</w:t>
      </w:r>
    </w:p>
    <w:p w14:paraId="1785034B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Udzielenia pomocy materialnej, finansowej, w przypadku, gdy przetwarzamy Pani/Pana dane szczególnej kategorii tj. dane dot. zdrowia.</w:t>
      </w:r>
    </w:p>
    <w:p w14:paraId="64DC16EE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9 ust. 2 lit „d” RODO, tj. przetwarzania dokonuje się w ramach uprawnionej działalności prowadzonej z zachowaniem odpowiednich zabezpieczeń przez stowarzyszenie, pod warunkiem, że prze</w:t>
      </w:r>
      <w:r w:rsidRPr="00C10F44">
        <w:softHyphen/>
        <w:t>twarzanie dotyczy wyłącznie członków lub byłych członków tego podmiotu lub osób utrzymujących z nim stałe kontakty w związku z jego celami oraz że dane osobowe nie są ujawniane, poza tym podmiotem bez zgody osób, których dane dotyczą.</w:t>
      </w:r>
    </w:p>
    <w:p w14:paraId="6A689BA0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przez okres członkostwa, a następnie przez 5 lat licząc od kolejnego roku, w którym nastąpiło udzielenie pomocy.</w:t>
      </w:r>
    </w:p>
    <w:p w14:paraId="4A2729EF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Utrzymywanie kontaktu z członkiem stowarzyszenia, za pośrednictwem opiekuna lub osoby wyznaczonych do kontaktu przez członka stowarzyszenia w celu realizacji celów statutowych.</w:t>
      </w:r>
    </w:p>
    <w:p w14:paraId="5B808360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„d” RODO tj. przetwarzanie jest niezbędne </w:t>
      </w:r>
      <w:proofErr w:type="gramStart"/>
      <w:r w:rsidRPr="00C10F44">
        <w:t xml:space="preserve">do </w:t>
      </w:r>
      <w:proofErr w:type="spellStart"/>
      <w:r w:rsidRPr="00C10F44">
        <w:t>do</w:t>
      </w:r>
      <w:proofErr w:type="spellEnd"/>
      <w:proofErr w:type="gramEnd"/>
      <w:r w:rsidRPr="00C10F44">
        <w:t xml:space="preserve"> ochrony żywotnych interesów osoby, której dane dotyczą, lub innej osoby fizycznej.</w:t>
      </w:r>
    </w:p>
    <w:p w14:paraId="6C3CD3A3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przez okres członkostwa, a następnie do czasu przedawnienia wzajemnych roszczeń.</w:t>
      </w:r>
    </w:p>
    <w:p w14:paraId="74900547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>Utrzymywanie kontaktu, w związku z członkostwem w naszym stowarzyszeniu oraz w celu informowania o realizacji celów statutowych, a także możliwości wspierania działalności stowarzyszenia.</w:t>
      </w:r>
    </w:p>
    <w:p w14:paraId="542778BE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Podstawa prawna przetwarzania:</w:t>
      </w:r>
      <w:r w:rsidRPr="00C10F44">
        <w:t xml:space="preserve"> art. 6 ust. 1 lit. „f” RODO tj. przetwarzanie jest niezbędne do celów wynikających z prawnie uzasadnionych interesów realizowanych przez administratora.</w:t>
      </w:r>
    </w:p>
    <w:p w14:paraId="094FE5EC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przez okres członkostwa, a następnie do czasu przedawnienia wzajemnych roszczeń.</w:t>
      </w:r>
    </w:p>
    <w:p w14:paraId="59343A7E" w14:textId="77777777" w:rsidR="00C10F44" w:rsidRPr="00C30945" w:rsidRDefault="00C10F44" w:rsidP="00C10F44">
      <w:pPr>
        <w:numPr>
          <w:ilvl w:val="0"/>
          <w:numId w:val="2"/>
        </w:numPr>
        <w:spacing w:after="0"/>
        <w:jc w:val="both"/>
        <w:rPr>
          <w:b/>
          <w:bCs/>
        </w:rPr>
      </w:pPr>
      <w:r w:rsidRPr="00C30945">
        <w:rPr>
          <w:b/>
          <w:bCs/>
        </w:rPr>
        <w:t xml:space="preserve">Wykorzystanie Pani/Pana wizerunku w celu wygenerowania legitymacji członkowskiej stowarzyszenia, potwierdzającej tożsamość, której forma i treść została określona w regulaminie członkowskim. </w:t>
      </w:r>
    </w:p>
    <w:p w14:paraId="43B4D09C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lastRenderedPageBreak/>
        <w:t>Podstawa prawna przetwarzania:</w:t>
      </w:r>
      <w:r w:rsidRPr="00C10F44">
        <w:t xml:space="preserve"> art. 6 ust. 1 lit. „f” RODO tj. przetwarzanie jest niezbędne do celów wynikających z prawnie uzasadnionych interesów realizowanych przez administratora. </w:t>
      </w:r>
    </w:p>
    <w:p w14:paraId="0AB3CC8A" w14:textId="77777777" w:rsidR="00C10F44" w:rsidRPr="00C10F44" w:rsidRDefault="00C10F44" w:rsidP="00C30945">
      <w:pPr>
        <w:spacing w:after="0"/>
        <w:ind w:left="360"/>
        <w:jc w:val="both"/>
      </w:pPr>
      <w:r w:rsidRPr="00C10F44">
        <w:rPr>
          <w:u w:val="single"/>
        </w:rPr>
        <w:t>Okres obowiązywania:</w:t>
      </w:r>
      <w:r w:rsidRPr="00C10F44">
        <w:t xml:space="preserve"> przez okres członkostwa, a następnie do czasu przedawnienia wzajemnych roszczeń.</w:t>
      </w:r>
    </w:p>
    <w:p w14:paraId="2EBA71C5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 xml:space="preserve">Zgodę na przetwarzanie danych osobowych można wycofać w dowolnym momencie bez wpływu na przetwarzanie, które miało miejsce przed jej wycofaniem. </w:t>
      </w:r>
    </w:p>
    <w:p w14:paraId="41AB6FC7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>Pani/Pana dane mogą być przekazywane następującym odbiorcom i podmiotom przetwarzającym dane osobowe na zlecenie Administratora:</w:t>
      </w:r>
    </w:p>
    <w:p w14:paraId="317C4321" w14:textId="596419BA" w:rsidR="00C30945" w:rsidRPr="00C30945" w:rsidRDefault="00C30945" w:rsidP="00C30945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C30945">
        <w:t>podmiot</w:t>
      </w:r>
      <w:r w:rsidRPr="00E15324">
        <w:rPr>
          <w:rFonts w:cstheme="minorHAnsi"/>
        </w:rPr>
        <w:t xml:space="preserve"> występujący jako </w:t>
      </w:r>
      <w:proofErr w:type="spellStart"/>
      <w:r w:rsidRPr="00E15324">
        <w:rPr>
          <w:rFonts w:cstheme="minorHAnsi"/>
        </w:rPr>
        <w:t>grantodawca</w:t>
      </w:r>
      <w:proofErr w:type="spellEnd"/>
      <w:r w:rsidRPr="00E15324">
        <w:rPr>
          <w:rFonts w:cstheme="minorHAnsi"/>
        </w:rPr>
        <w:t xml:space="preserve"> lub instytucja zarządzająca konkursem „Projekt dofinansowany ze środków rządowego programu wieloletniego na rzecz Osób Starszych „Aktywni Seniorzy - ASY” na lata 2026-2030”,</w:t>
      </w:r>
    </w:p>
    <w:p w14:paraId="68EBFDA2" w14:textId="3FA4D496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podmioty uprawnione do uzyskania danych osobowych na podstawie przepisów prawa,</w:t>
      </w:r>
    </w:p>
    <w:p w14:paraId="406E0F9C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Spółka Grupa AS Sp. z o.o. jako podmiot zarządzający siecią restauracji „Gary Babci Krysi”,</w:t>
      </w:r>
    </w:p>
    <w:p w14:paraId="5959B2C1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dostawcy usług IT oraz oprogramowania użytkowego,</w:t>
      </w:r>
    </w:p>
    <w:p w14:paraId="612B8335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firmy współpracujące ze stowarzyszeniem w celu realizacji projektów stowarzyszenia oraz pozostałych wydarzeń kulturalnych, oświatowych, turystycznych i rozrywkowych,</w:t>
      </w:r>
    </w:p>
    <w:p w14:paraId="5D557413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kontrahenci stowarzyszenia w celu realizacji zamówień, zleceń lub zawartych umów,</w:t>
      </w:r>
    </w:p>
    <w:p w14:paraId="3252E55B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firmy świadczące usługi doradcze, szkoleniowe i prawnicze,</w:t>
      </w:r>
    </w:p>
    <w:p w14:paraId="31358F7A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firmy świadczące usługi z zakresu ochrony danych osobowych,</w:t>
      </w:r>
    </w:p>
    <w:p w14:paraId="6ECE16BB" w14:textId="77777777" w:rsidR="00C10F44" w:rsidRPr="00C10F44" w:rsidRDefault="00C10F44" w:rsidP="00C10F44">
      <w:pPr>
        <w:numPr>
          <w:ilvl w:val="0"/>
          <w:numId w:val="3"/>
        </w:numPr>
        <w:spacing w:after="0"/>
        <w:jc w:val="both"/>
      </w:pPr>
      <w:r w:rsidRPr="00C10F44">
        <w:t>firmy logistyczne, kurierskie i pozostali dostawcy usług pocztowych.</w:t>
      </w:r>
    </w:p>
    <w:p w14:paraId="734AF4D9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bookmarkStart w:id="2" w:name="__DdeLink__4297_275676422"/>
      <w:r w:rsidRPr="00C10F44">
        <w:t xml:space="preserve">Posiada Pani/Pan prawo do żądania od administratora dostępu do danych osobowych, prawo do ich sprostowania, prawo do przenoszenia danych, prawo do cofnięcia zgody w dowolnym momencie, prawo do usunięcia lub ograniczenia przetwarzania, prawo do wniesienia sprzeciwu wobec przetwarzania, przy czym przysługuje ono jedynie w sytuacji, jeżeli dalsze </w:t>
      </w:r>
      <w:bookmarkEnd w:id="2"/>
      <w:r w:rsidRPr="00C10F44">
        <w:t xml:space="preserve">przetwarzanie nie jest niezbędne do wywiązania się przez Administratora z obowiązku prawnego i nie występują inne nadrzędne prawne podstawy przetwarzania. </w:t>
      </w:r>
    </w:p>
    <w:p w14:paraId="1DA01ED9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>Posiada Pani/Pan również prawo wniesienia skargi do organu nadzorczego jakim jest Prezes Urzędu Ochrony Danych Osobowych z siedzibą w Warszawie, w przypadku, gdy zachodzi poważne popełnienie naruszenia bezpieczeństwa danych osobowych, które Państwa dotyczą.</w:t>
      </w:r>
    </w:p>
    <w:p w14:paraId="22CC219B" w14:textId="77777777" w:rsidR="00C10F44" w:rsidRPr="00C10F44" w:rsidRDefault="00C10F44" w:rsidP="00C10F44">
      <w:pPr>
        <w:numPr>
          <w:ilvl w:val="0"/>
          <w:numId w:val="4"/>
        </w:numPr>
        <w:spacing w:after="0"/>
        <w:jc w:val="both"/>
      </w:pPr>
      <w:r w:rsidRPr="00C10F44">
        <w:t>Podanie danych osobowych jest obligatoryjne w oparciu o przepisy prawa a w pozostałym zakresie jest dobrowolne. Brak podania odpowiednich danych osobowych może skutkować utrudnieniami w zakresie realizacji celów statutowych oraz projektów stowarzyszenia, których Pani/Pan jesteście uczestnikiem.</w:t>
      </w:r>
    </w:p>
    <w:p w14:paraId="0C3208AF" w14:textId="77777777" w:rsidR="00C10F44" w:rsidRPr="00C10F44" w:rsidRDefault="00C10F44" w:rsidP="00C10F44"/>
    <w:bookmarkEnd w:id="1"/>
    <w:p w14:paraId="3828B304" w14:textId="7683DF16" w:rsidR="00135DCE" w:rsidRDefault="00C10F44" w:rsidP="00C10F44">
      <w:r w:rsidRPr="00C10F44">
        <w:br w:type="page"/>
      </w:r>
    </w:p>
    <w:sectPr w:rsidR="00135DCE" w:rsidSect="001543BB">
      <w:headerReference w:type="default" r:id="rId8"/>
      <w:footerReference w:type="default" r:id="rId9"/>
      <w:pgSz w:w="11906" w:h="16838"/>
      <w:pgMar w:top="1417" w:right="1417" w:bottom="1417" w:left="1417" w:header="284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7C73" w14:textId="77777777" w:rsidR="005C2034" w:rsidRDefault="005C2034" w:rsidP="000A7475">
      <w:pPr>
        <w:spacing w:after="0" w:line="240" w:lineRule="auto"/>
      </w:pPr>
      <w:r>
        <w:separator/>
      </w:r>
    </w:p>
  </w:endnote>
  <w:endnote w:type="continuationSeparator" w:id="0">
    <w:p w14:paraId="67E3305F" w14:textId="77777777" w:rsidR="005C2034" w:rsidRDefault="005C2034" w:rsidP="000A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50BA" w14:textId="77777777" w:rsidR="001543BB" w:rsidRDefault="001543BB" w:rsidP="001543BB">
    <w:pPr>
      <w:pStyle w:val="Tekstpodstawowy"/>
      <w:jc w:val="center"/>
    </w:pPr>
    <w:r w:rsidRPr="00BE205B">
      <w:rPr>
        <w:rFonts w:ascii="Arial Narrow" w:hAnsi="Arial Narrow"/>
        <w:sz w:val="24"/>
        <w:szCs w:val="24"/>
      </w:rPr>
      <w:t>Program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dofinansowano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ramach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rządowego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programu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wieloletniego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na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rzecz</w:t>
    </w:r>
    <w:r w:rsidRPr="00BE205B">
      <w:rPr>
        <w:rFonts w:ascii="Arial Narrow" w:hAnsi="Arial Narrow"/>
        <w:spacing w:val="-4"/>
        <w:sz w:val="24"/>
        <w:szCs w:val="24"/>
      </w:rPr>
      <w:t xml:space="preserve"> </w:t>
    </w:r>
    <w:r w:rsidRPr="00BE205B">
      <w:rPr>
        <w:rFonts w:ascii="Arial Narrow" w:hAnsi="Arial Narrow"/>
        <w:sz w:val="24"/>
        <w:szCs w:val="24"/>
      </w:rPr>
      <w:t>Osób Starszych „Aktywni Seniorzy - ASY” na lata 2026–2030, edycja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B031" w14:textId="77777777" w:rsidR="005C2034" w:rsidRDefault="005C2034" w:rsidP="000A7475">
      <w:pPr>
        <w:spacing w:after="0" w:line="240" w:lineRule="auto"/>
      </w:pPr>
      <w:r>
        <w:separator/>
      </w:r>
    </w:p>
  </w:footnote>
  <w:footnote w:type="continuationSeparator" w:id="0">
    <w:p w14:paraId="58FFA58E" w14:textId="77777777" w:rsidR="005C2034" w:rsidRDefault="005C2034" w:rsidP="000A7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5A39" w14:textId="77777777" w:rsidR="001543BB" w:rsidRPr="006C7F86" w:rsidRDefault="001543BB" w:rsidP="001543BB">
    <w:pPr>
      <w:pStyle w:val="Tekstpodstawowy"/>
      <w:ind w:left="-142"/>
      <w:jc w:val="center"/>
      <w:rPr>
        <w:rFonts w:ascii="Arial Narrow" w:hAnsi="Arial Narrow"/>
      </w:rPr>
    </w:pPr>
    <w:r>
      <w:rPr>
        <w:rFonts w:ascii="Times New Roman"/>
        <w:noProof/>
        <w:sz w:val="20"/>
      </w:rPr>
      <w:drawing>
        <wp:inline distT="0" distB="0" distL="0" distR="0" wp14:anchorId="6C08E487" wp14:editId="2C3403EF">
          <wp:extent cx="3451225" cy="901065"/>
          <wp:effectExtent l="0" t="0" r="0" b="0"/>
          <wp:docPr id="470855298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518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4E153F4E" w14:textId="77777777" w:rsidR="001543BB" w:rsidRPr="006C7F86" w:rsidRDefault="001543BB" w:rsidP="001543BB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„Projekt dofinansowany ze środków rządowego programu wieloletniego na rzecz Osób</w:t>
    </w:r>
  </w:p>
  <w:p w14:paraId="202A8441" w14:textId="77777777" w:rsidR="001543BB" w:rsidRPr="006C7F86" w:rsidRDefault="001543BB" w:rsidP="001543BB">
    <w:pPr>
      <w:pStyle w:val="Tekstpodstawowy"/>
      <w:jc w:val="center"/>
      <w:rPr>
        <w:rFonts w:ascii="Arial Narrow" w:hAnsi="Arial Narrow"/>
      </w:rPr>
    </w:pPr>
    <w:r w:rsidRPr="006C7F86">
      <w:rPr>
        <w:rFonts w:ascii="Arial Narrow" w:hAnsi="Arial Narrow"/>
      </w:rPr>
      <w:t>Starszych „Aktywni Seniorzy - ASY” na lata 2026-2030”</w:t>
    </w:r>
  </w:p>
  <w:p w14:paraId="1A208131" w14:textId="77777777" w:rsidR="001543BB" w:rsidRDefault="001543BB" w:rsidP="001543BB">
    <w:pPr>
      <w:pStyle w:val="Nagwek"/>
      <w:jc w:val="center"/>
    </w:pPr>
  </w:p>
  <w:p w14:paraId="11D37EBB" w14:textId="77777777" w:rsidR="001543BB" w:rsidRDefault="001543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691B"/>
    <w:multiLevelType w:val="hybridMultilevel"/>
    <w:tmpl w:val="C158D80E"/>
    <w:lvl w:ilvl="0" w:tplc="488448B0">
      <w:start w:val="1"/>
      <w:numFmt w:val="decimal"/>
      <w:lvlText w:val="%1)"/>
      <w:lvlJc w:val="left"/>
      <w:pPr>
        <w:ind w:left="284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0234A95"/>
    <w:multiLevelType w:val="hybridMultilevel"/>
    <w:tmpl w:val="C158D80E"/>
    <w:lvl w:ilvl="0" w:tplc="488448B0">
      <w:start w:val="1"/>
      <w:numFmt w:val="decimal"/>
      <w:lvlText w:val="%1)"/>
      <w:lvlJc w:val="left"/>
      <w:pPr>
        <w:ind w:left="284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>
      <w:start w:val="1"/>
      <w:numFmt w:val="decimal"/>
      <w:lvlText w:val="%4."/>
      <w:lvlJc w:val="left"/>
      <w:pPr>
        <w:ind w:left="2444" w:hanging="360"/>
      </w:p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436C462F"/>
    <w:multiLevelType w:val="hybridMultilevel"/>
    <w:tmpl w:val="7794E7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6E2985"/>
    <w:multiLevelType w:val="hybridMultilevel"/>
    <w:tmpl w:val="1EA4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9691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774483">
    <w:abstractNumId w:val="2"/>
  </w:num>
  <w:num w:numId="3" w16cid:durableId="8743866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076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58471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44"/>
    <w:rsid w:val="000A7475"/>
    <w:rsid w:val="00135DCE"/>
    <w:rsid w:val="001543BB"/>
    <w:rsid w:val="004D2754"/>
    <w:rsid w:val="005C2034"/>
    <w:rsid w:val="007A2EAA"/>
    <w:rsid w:val="008C59C4"/>
    <w:rsid w:val="00C10F44"/>
    <w:rsid w:val="00C30945"/>
    <w:rsid w:val="00CD206F"/>
    <w:rsid w:val="00D7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5A60C"/>
  <w15:chartTrackingRefBased/>
  <w15:docId w15:val="{EA920AE1-C667-464E-ACF5-C222EF21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0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0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0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0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0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0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0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0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0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0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0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0F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0F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0F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0F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0F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0F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0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0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0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0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0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0F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0F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0F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0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0F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0F4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0F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F4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0A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A7475"/>
  </w:style>
  <w:style w:type="paragraph" w:styleId="Stopka">
    <w:name w:val="footer"/>
    <w:basedOn w:val="Normalny"/>
    <w:link w:val="StopkaZnak"/>
    <w:uiPriority w:val="99"/>
    <w:unhideWhenUsed/>
    <w:rsid w:val="000A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475"/>
  </w:style>
  <w:style w:type="character" w:customStyle="1" w:styleId="Teksttreci2">
    <w:name w:val="Tekst treści (2)_"/>
    <w:basedOn w:val="Domylnaczcionkaakapitu"/>
    <w:link w:val="Teksttreci20"/>
    <w:locked/>
    <w:rsid w:val="000A7475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A7475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1543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43BB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grupaas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1177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</dc:creator>
  <cp:keywords/>
  <dc:description/>
  <cp:lastModifiedBy>Łukasz Wodowski</cp:lastModifiedBy>
  <cp:revision>3</cp:revision>
  <dcterms:created xsi:type="dcterms:W3CDTF">2026-06-11T11:05:00Z</dcterms:created>
  <dcterms:modified xsi:type="dcterms:W3CDTF">2026-06-23T13:08:00Z</dcterms:modified>
</cp:coreProperties>
</file>